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f26430529e4a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fda4e0facf45cc"/>
      <w:footerReference w:type="even" r:id="R4ef11fb6192743dc"/>
      <w:footerReference w:type="first" r:id="R9afc10c670ac47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483c2e910643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DFZ-2013-6575-X-NE-EI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00899948144e4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96509550-0-1-1476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673145</w:t>
            </w:r>
          </w:p>
        </w:tc>
        <w:tc>
          <w:tcPr>
            <w:tcW w:w="2310" w:type="auto"/>
          </w:tcPr>
          <w:p>
            <w:pPr/>
            <w:r>
              <w:rPr>
                <w:sz w:val="18"/>
                <w:szCs w:val="18"/>
              </w:rPr>
              <w:t>5456826</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96509550-0-1-1476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ee0bb255224c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ccc9b7383e422c" /><Relationship Type="http://schemas.openxmlformats.org/officeDocument/2006/relationships/numbering" Target="/word/numbering.xml" Id="R0699dd790caa4199" /><Relationship Type="http://schemas.openxmlformats.org/officeDocument/2006/relationships/settings" Target="/word/settings.xml" Id="R9ce385cb89824d8a" /><Relationship Type="http://schemas.openxmlformats.org/officeDocument/2006/relationships/image" Target="/word/media/da9eb9f8-6ff2-4676-929d-df047f6cde74.png" Id="R8a483c2e9106433d" /><Relationship Type="http://schemas.openxmlformats.org/officeDocument/2006/relationships/image" Target="/word/media/bf246f93-77c6-4a9f-bac8-f33a87a9453a.png" Id="Rd600899948144e44" /><Relationship Type="http://schemas.openxmlformats.org/officeDocument/2006/relationships/footer" Target="/word/footer1.xml" Id="R1afda4e0facf45cc" /><Relationship Type="http://schemas.openxmlformats.org/officeDocument/2006/relationships/footer" Target="/word/footer2.xml" Id="R4ef11fb6192743dc" /><Relationship Type="http://schemas.openxmlformats.org/officeDocument/2006/relationships/footer" Target="/word/footer3.xml" Id="R9afc10c670ac47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ee0bb255224ca8" /></Relationships>
</file>