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e2678d627b44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c4a77667b74a8a"/>
      <w:footerReference w:type="even" r:id="Rad83432b9b86482d"/>
      <w:footerReference w:type="first" r:id="Rc267cc7626c048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6a1c8b019042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DFZ-2013-5780-XI-NE-EI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63665ed9f451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17ee06cdbc4c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1e3b7973db4efa" /><Relationship Type="http://schemas.openxmlformats.org/officeDocument/2006/relationships/numbering" Target="/word/numbering.xml" Id="Rb47ec7dbf5574bcf" /><Relationship Type="http://schemas.openxmlformats.org/officeDocument/2006/relationships/settings" Target="/word/settings.xml" Id="Rdfb04d731d414e85" /><Relationship Type="http://schemas.openxmlformats.org/officeDocument/2006/relationships/image" Target="/word/media/af04673d-c992-46f8-9109-f516db1fabe4.png" Id="R246a1c8b01904277" /><Relationship Type="http://schemas.openxmlformats.org/officeDocument/2006/relationships/image" Target="/word/media/e28ff23c-fb83-4587-a70e-c25ec1e0de0c.png" Id="Rb8963665ed9f4513" /><Relationship Type="http://schemas.openxmlformats.org/officeDocument/2006/relationships/footer" Target="/word/footer1.xml" Id="Raec4a77667b74a8a" /><Relationship Type="http://schemas.openxmlformats.org/officeDocument/2006/relationships/footer" Target="/word/footer2.xml" Id="Rad83432b9b86482d" /><Relationship Type="http://schemas.openxmlformats.org/officeDocument/2006/relationships/footer" Target="/word/footer3.xml" Id="Rc267cc7626c048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17ee06cdbc4c5f" /></Relationships>
</file>