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2c0cffe9047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47cec8333d40e6"/>
      <w:footerReference w:type="even" r:id="R18b2f035180646b7"/>
      <w:footerReference w:type="first" r:id="R369f8fbc912b45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407767f7cd48c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DFZ-2013-5957-VI-NE-EI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3ec68ea5894e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7081e958b1945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c55731f3e4b6f" /><Relationship Type="http://schemas.openxmlformats.org/officeDocument/2006/relationships/numbering" Target="/word/numbering.xml" Id="R654b79de1eb84e3d" /><Relationship Type="http://schemas.openxmlformats.org/officeDocument/2006/relationships/settings" Target="/word/settings.xml" Id="R7b1f550f4b394525" /><Relationship Type="http://schemas.openxmlformats.org/officeDocument/2006/relationships/image" Target="/word/media/6651cbeb-81b5-4105-8ddc-36920f3680a7.png" Id="R56407767f7cd48cc" /><Relationship Type="http://schemas.openxmlformats.org/officeDocument/2006/relationships/image" Target="/word/media/d0196d5b-6c83-40c2-9fd9-cd58262643dc.png" Id="R2e3ec68ea5894ed5" /><Relationship Type="http://schemas.openxmlformats.org/officeDocument/2006/relationships/footer" Target="/word/footer1.xml" Id="R4b47cec8333d40e6" /><Relationship Type="http://schemas.openxmlformats.org/officeDocument/2006/relationships/footer" Target="/word/footer2.xml" Id="R18b2f035180646b7" /><Relationship Type="http://schemas.openxmlformats.org/officeDocument/2006/relationships/footer" Target="/word/footer3.xml" Id="R369f8fbc912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081e958b194507" /></Relationships>
</file>