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e6c0ce4c3438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ddd34877c4e4150"/>
      <w:footerReference w:type="even" r:id="R7e5c70e8e2b34a10"/>
      <w:footerReference w:type="first" r:id="Rf89c263539134bd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297901604a49f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DFZ-2013-5466-IX-NE-EI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bedc317a33841d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ABRIL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78246180-K-2-128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256263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5727217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78246180-K-2-128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NOMBRE,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56bf4fe2012498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f5ee27fb454611" /><Relationship Type="http://schemas.openxmlformats.org/officeDocument/2006/relationships/numbering" Target="/word/numbering.xml" Id="Rd9c384f578ec4c91" /><Relationship Type="http://schemas.openxmlformats.org/officeDocument/2006/relationships/settings" Target="/word/settings.xml" Id="Rbb70714a62874025" /><Relationship Type="http://schemas.openxmlformats.org/officeDocument/2006/relationships/image" Target="/word/media/d48b2a23-9025-4055-8997-bec2102a73b2.png" Id="R6d297901604a49ff" /><Relationship Type="http://schemas.openxmlformats.org/officeDocument/2006/relationships/image" Target="/word/media/ce9c36de-3aba-4230-b770-b2f622d33d7d.png" Id="R5bedc317a33841df" /><Relationship Type="http://schemas.openxmlformats.org/officeDocument/2006/relationships/footer" Target="/word/footer1.xml" Id="Raddd34877c4e4150" /><Relationship Type="http://schemas.openxmlformats.org/officeDocument/2006/relationships/footer" Target="/word/footer2.xml" Id="R7e5c70e8e2b34a10" /><Relationship Type="http://schemas.openxmlformats.org/officeDocument/2006/relationships/footer" Target="/word/footer3.xml" Id="Rf89c263539134bd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56bf4fe20124980" /></Relationships>
</file>