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938c82e4b24b6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ccdf9885d2f4f76"/>
      <w:footerReference w:type="even" r:id="Rff7d96c74c6943b9"/>
      <w:footerReference w:type="first" r:id="Ra024c701ab474e1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a7b4619ffa2462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MINERA DEL PACIFICO S.A. (PLANTA DE PELLETS-LABORATORIO)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DFZ-2013-6104-III-NE-EI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ce0721aaa27466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MINERA DEL PACIFICO S.A. (PLANTA DE PELLETS-LABORATORIO)”, en el marco de la norma de emisión DS.46/02 para el reporte del período correspondiente a AGOSTO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MINERA DEL PACIFICO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94638000-8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MINERA DEL PACIFICO S.A. (PLANTA DE PELLETS-LABORATORIO)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CARRETERA C-68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III REGIÓN DE ATACAMA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HUASCO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HUASCO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JHERNANDEZ@CMP.CL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1391 de fecha 09-04-2008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N°20 de fecha 04-01-2007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94638000-8-462-815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1956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1956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09-04-2008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94638000-8-462-815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(INFILTRACIÓN)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300e48469cd2475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6c602880ee4017" /><Relationship Type="http://schemas.openxmlformats.org/officeDocument/2006/relationships/numbering" Target="/word/numbering.xml" Id="R0c6350a537e64fb9" /><Relationship Type="http://schemas.openxmlformats.org/officeDocument/2006/relationships/settings" Target="/word/settings.xml" Id="R371f8469bc2d43a5" /><Relationship Type="http://schemas.openxmlformats.org/officeDocument/2006/relationships/image" Target="/word/media/d861bdf9-6ac1-4259-b660-dc99ed0f7c9b.png" Id="Rca7b4619ffa24627" /><Relationship Type="http://schemas.openxmlformats.org/officeDocument/2006/relationships/image" Target="/word/media/939c1903-2993-443f-98fb-8990bc525d72.png" Id="Rece0721aaa27466c" /><Relationship Type="http://schemas.openxmlformats.org/officeDocument/2006/relationships/footer" Target="/word/footer1.xml" Id="R0ccdf9885d2f4f76" /><Relationship Type="http://schemas.openxmlformats.org/officeDocument/2006/relationships/footer" Target="/word/footer2.xml" Id="Rff7d96c74c6943b9" /><Relationship Type="http://schemas.openxmlformats.org/officeDocument/2006/relationships/footer" Target="/word/footer3.xml" Id="Ra024c701ab474e1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00e48469cd2475c" /></Relationships>
</file>