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e6cd6955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20ea3a5cf1b4a95"/>
      <w:footerReference w:type="even" r:id="R273d918a831e4bee"/>
      <w:footerReference w:type="first" r:id="R0a32c3be6854491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59367661324a8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DFZ-2013-5843-VI-NE-EI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05233a5ec8547b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317894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6163892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RIEGO,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71f53e0834b40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437edb0c44b0a" /><Relationship Type="http://schemas.openxmlformats.org/officeDocument/2006/relationships/numbering" Target="/word/numbering.xml" Id="R0dafa29ab2684bd9" /><Relationship Type="http://schemas.openxmlformats.org/officeDocument/2006/relationships/settings" Target="/word/settings.xml" Id="Raf5f05921532487b" /><Relationship Type="http://schemas.openxmlformats.org/officeDocument/2006/relationships/image" Target="/word/media/8b1242ba-3146-4358-995e-41a7e3894db9.png" Id="Ra859367661324a8b" /><Relationship Type="http://schemas.openxmlformats.org/officeDocument/2006/relationships/image" Target="/word/media/e3b28790-5bdb-4054-aac4-c77e21404fd8.png" Id="R805233a5ec8547b1" /><Relationship Type="http://schemas.openxmlformats.org/officeDocument/2006/relationships/footer" Target="/word/footer1.xml" Id="Ra20ea3a5cf1b4a95" /><Relationship Type="http://schemas.openxmlformats.org/officeDocument/2006/relationships/footer" Target="/word/footer2.xml" Id="R273d918a831e4bee" /><Relationship Type="http://schemas.openxmlformats.org/officeDocument/2006/relationships/footer" Target="/word/footer3.xml" Id="R0a32c3be6854491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71f53e0834b4041" /></Relationships>
</file>