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6465a594b942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722b254239417c"/>
      <w:footerReference w:type="even" r:id="Reb8ee1a95fea4df9"/>
      <w:footerReference w:type="first" r:id="Rea924c987c8d43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33d4f92d4e4d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DFZ-2013-5703-V-NE-EI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333e27ca8435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235b7e2ead46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a5d8398a94145" /><Relationship Type="http://schemas.openxmlformats.org/officeDocument/2006/relationships/numbering" Target="/word/numbering.xml" Id="Re9435fc6612f441a" /><Relationship Type="http://schemas.openxmlformats.org/officeDocument/2006/relationships/settings" Target="/word/settings.xml" Id="R746231f77b494f4b" /><Relationship Type="http://schemas.openxmlformats.org/officeDocument/2006/relationships/image" Target="/word/media/68b9da69-770c-40a0-8de5-2ae52aa00c9a.png" Id="R1f33d4f92d4e4d8c" /><Relationship Type="http://schemas.openxmlformats.org/officeDocument/2006/relationships/image" Target="/word/media/a09c8bc9-84bd-4ee2-85c9-d5a7af0e0fac.png" Id="R2f0333e27ca84351" /><Relationship Type="http://schemas.openxmlformats.org/officeDocument/2006/relationships/footer" Target="/word/footer1.xml" Id="R44722b254239417c" /><Relationship Type="http://schemas.openxmlformats.org/officeDocument/2006/relationships/footer" Target="/word/footer2.xml" Id="Reb8ee1a95fea4df9" /><Relationship Type="http://schemas.openxmlformats.org/officeDocument/2006/relationships/footer" Target="/word/footer3.xml" Id="Rea924c987c8d43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235b7e2ead46c8" /></Relationships>
</file>