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599658c02a47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bb6d45f47b4a52"/>
      <w:footerReference w:type="even" r:id="R43da0476b74c4e0b"/>
      <w:footerReference w:type="first" r:id="R11a7c7bb26a24c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3a564640ea40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DFZ-2013-6485-VI-NE-EI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77b2372b5481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87803800-2-1-1</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87803800-2-1-1</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6c02dfe37d4f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b2343cad124dd1" /><Relationship Type="http://schemas.openxmlformats.org/officeDocument/2006/relationships/numbering" Target="/word/numbering.xml" Id="R187728d744d84bd9" /><Relationship Type="http://schemas.openxmlformats.org/officeDocument/2006/relationships/settings" Target="/word/settings.xml" Id="Re26d3ef5822040e3" /><Relationship Type="http://schemas.openxmlformats.org/officeDocument/2006/relationships/image" Target="/word/media/d08e7cad-ea5c-418a-a1e2-dbbcdca821b3.png" Id="R6c3a564640ea40c0" /><Relationship Type="http://schemas.openxmlformats.org/officeDocument/2006/relationships/image" Target="/word/media/9a49239c-56f4-4b2c-be26-2bd2dc7d46ef.png" Id="R22077b2372b54814" /><Relationship Type="http://schemas.openxmlformats.org/officeDocument/2006/relationships/footer" Target="/word/footer1.xml" Id="R10bb6d45f47b4a52" /><Relationship Type="http://schemas.openxmlformats.org/officeDocument/2006/relationships/footer" Target="/word/footer2.xml" Id="R43da0476b74c4e0b" /><Relationship Type="http://schemas.openxmlformats.org/officeDocument/2006/relationships/footer" Target="/word/footer3.xml" Id="R11a7c7bb26a24c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6c02dfe37d4f79" /></Relationships>
</file>