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af40ab1144f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76983d9314c4820"/>
      <w:footerReference w:type="even" r:id="Rd2b25b2a6f0a416f"/>
      <w:footerReference w:type="first" r:id="R2f322cc2d7444bf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78610ff5cf445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DFZ-2013-6539-VII-NE-EI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a606081f7f5482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SEPTIEMBRE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RUTRERAS@SANTACATALINA.CL; CATALINA@SANTACATALINA.CL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92376000-8-1-1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RIEGO,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46c6ebe08914d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9dc977a5a142fd" /><Relationship Type="http://schemas.openxmlformats.org/officeDocument/2006/relationships/numbering" Target="/word/numbering.xml" Id="R27ae3ad68289458e" /><Relationship Type="http://schemas.openxmlformats.org/officeDocument/2006/relationships/settings" Target="/word/settings.xml" Id="Raa622bdce0fd4ff2" /><Relationship Type="http://schemas.openxmlformats.org/officeDocument/2006/relationships/image" Target="/word/media/8ac9fb97-3701-4708-aaad-5fa87cefd9eb.png" Id="Rf978610ff5cf4450" /><Relationship Type="http://schemas.openxmlformats.org/officeDocument/2006/relationships/image" Target="/word/media/dfb257f3-a6bc-445e-b865-99f07d0c06c0.png" Id="Rca606081f7f5482f" /><Relationship Type="http://schemas.openxmlformats.org/officeDocument/2006/relationships/footer" Target="/word/footer1.xml" Id="Ra76983d9314c4820" /><Relationship Type="http://schemas.openxmlformats.org/officeDocument/2006/relationships/footer" Target="/word/footer2.xml" Id="Rd2b25b2a6f0a416f" /><Relationship Type="http://schemas.openxmlformats.org/officeDocument/2006/relationships/footer" Target="/word/footer3.xml" Id="R2f322cc2d7444bf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46c6ebe08914d42" /></Relationships>
</file>