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1bffc2c1f749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5ac60f18754787"/>
      <w:footerReference w:type="even" r:id="Raac9e81c765940b4"/>
      <w:footerReference w:type="first" r:id="R9f123f9222134d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deed809d094c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DFZ-2013-6280-VI-NE-EI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f0e23dbee44f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N°122 de fecha 12-06-2009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04efcdaf4d4a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554de51c08426f" /><Relationship Type="http://schemas.openxmlformats.org/officeDocument/2006/relationships/numbering" Target="/word/numbering.xml" Id="R08ac687ebf984c0b" /><Relationship Type="http://schemas.openxmlformats.org/officeDocument/2006/relationships/settings" Target="/word/settings.xml" Id="R46dd60e83e5f494e" /><Relationship Type="http://schemas.openxmlformats.org/officeDocument/2006/relationships/image" Target="/word/media/ecc908f1-9fc7-4b96-a33e-25a744efceb0.png" Id="Rffdeed809d094cf0" /><Relationship Type="http://schemas.openxmlformats.org/officeDocument/2006/relationships/image" Target="/word/media/e985c495-5fb7-43be-91c9-90ca485b8c5a.png" Id="Ra25f0e23dbee44fa" /><Relationship Type="http://schemas.openxmlformats.org/officeDocument/2006/relationships/footer" Target="/word/footer1.xml" Id="R5e5ac60f18754787" /><Relationship Type="http://schemas.openxmlformats.org/officeDocument/2006/relationships/footer" Target="/word/footer2.xml" Id="Raac9e81c765940b4" /><Relationship Type="http://schemas.openxmlformats.org/officeDocument/2006/relationships/footer" Target="/word/footer3.xml" Id="R9f123f9222134d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04efcdaf4d4ac3" /></Relationships>
</file>