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edfdcdb0543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b5787bc81746be"/>
      <w:footerReference w:type="even" r:id="Ref596e23ebca4ca5"/>
      <w:footerReference w:type="first" r:id="Ra0b034141f7e4b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8b0251a5f849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DFZ-2013-6545-VII-NE-EI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48f007ed6c493d"/>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197e5e9c7247a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66f65142a94b79" /><Relationship Type="http://schemas.openxmlformats.org/officeDocument/2006/relationships/numbering" Target="/word/numbering.xml" Id="Rbe81c8283b4d45e2" /><Relationship Type="http://schemas.openxmlformats.org/officeDocument/2006/relationships/settings" Target="/word/settings.xml" Id="R5aa63b932ee04cb8" /><Relationship Type="http://schemas.openxmlformats.org/officeDocument/2006/relationships/image" Target="/word/media/794daf3d-5485-49a3-abc8-d95a1f6a38a7.png" Id="R748b0251a5f849cf" /><Relationship Type="http://schemas.openxmlformats.org/officeDocument/2006/relationships/image" Target="/word/media/580cfe65-6f06-46f5-bdd3-f931f965fd8e.png" Id="R5d48f007ed6c493d" /><Relationship Type="http://schemas.openxmlformats.org/officeDocument/2006/relationships/footer" Target="/word/footer1.xml" Id="R87b5787bc81746be" /><Relationship Type="http://schemas.openxmlformats.org/officeDocument/2006/relationships/footer" Target="/word/footer2.xml" Id="Ref596e23ebca4ca5" /><Relationship Type="http://schemas.openxmlformats.org/officeDocument/2006/relationships/footer" Target="/word/footer3.xml" Id="Ra0b034141f7e4b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197e5e9c7247a1" /></Relationships>
</file>