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702a57af13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25a33da9ae436c"/>
      <w:footerReference w:type="even" r:id="R590296910eda4195"/>
      <w:footerReference w:type="first" r:id="R37c2a2b0200e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b341b99c20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DFZ-2013-6546-XIII-NE-EI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b3d172ecc445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b466d6f0204e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98968f8b34628" /><Relationship Type="http://schemas.openxmlformats.org/officeDocument/2006/relationships/numbering" Target="/word/numbering.xml" Id="R2b2d2c2d78d0495b" /><Relationship Type="http://schemas.openxmlformats.org/officeDocument/2006/relationships/settings" Target="/word/settings.xml" Id="R6b6ce1c9b8da4a90" /><Relationship Type="http://schemas.openxmlformats.org/officeDocument/2006/relationships/image" Target="/word/media/2794d36c-0cf2-414f-8fd1-66c86a57467c.png" Id="Re2b341b99c204875" /><Relationship Type="http://schemas.openxmlformats.org/officeDocument/2006/relationships/image" Target="/word/media/e7dadf5e-34b3-46ba-9435-ba4128d61481.png" Id="R380b3d172ecc4451" /><Relationship Type="http://schemas.openxmlformats.org/officeDocument/2006/relationships/footer" Target="/word/footer1.xml" Id="Rde25a33da9ae436c" /><Relationship Type="http://schemas.openxmlformats.org/officeDocument/2006/relationships/footer" Target="/word/footer2.xml" Id="R590296910eda4195" /><Relationship Type="http://schemas.openxmlformats.org/officeDocument/2006/relationships/footer" Target="/word/footer3.xml" Id="R37c2a2b0200e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b466d6f0204e81" /></Relationships>
</file>