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751d894c9d45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29e93f242242f2"/>
      <w:footerReference w:type="even" r:id="Racecbd1fc17547ab"/>
      <w:footerReference w:type="first" r:id="Rec9ce12bd69047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315988b6df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DFZ-2014-1049-VII-NE-EI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9dfa0c7134d9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5c44e78629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552b0a824f456b" /><Relationship Type="http://schemas.openxmlformats.org/officeDocument/2006/relationships/numbering" Target="/word/numbering.xml" Id="Rf716d77644f14e9d" /><Relationship Type="http://schemas.openxmlformats.org/officeDocument/2006/relationships/settings" Target="/word/settings.xml" Id="R73712b14d37a4807" /><Relationship Type="http://schemas.openxmlformats.org/officeDocument/2006/relationships/image" Target="/word/media/71b9a8d0-935b-4284-afc4-262861151dc3.png" Id="R3e315988b6df4b9f" /><Relationship Type="http://schemas.openxmlformats.org/officeDocument/2006/relationships/image" Target="/word/media/f1014e82-bf4b-41f3-a53e-e7a3b592bc26.png" Id="R57a9dfa0c7134d91" /><Relationship Type="http://schemas.openxmlformats.org/officeDocument/2006/relationships/footer" Target="/word/footer1.xml" Id="R1e29e93f242242f2" /><Relationship Type="http://schemas.openxmlformats.org/officeDocument/2006/relationships/footer" Target="/word/footer2.xml" Id="Racecbd1fc17547ab" /><Relationship Type="http://schemas.openxmlformats.org/officeDocument/2006/relationships/footer" Target="/word/footer3.xml" Id="Rec9ce12bd69047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5c44e7862943e7" /></Relationships>
</file>