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802ce2da8543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758e8ac698436d"/>
      <w:footerReference w:type="even" r:id="Rbab7755a6cf745e6"/>
      <w:footerReference w:type="first" r:id="R5f10bf8f334b4a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0c6e51ab742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DFZ-2014-2043-VIII-NE-EI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91e65778346e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9a523dfa4445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4f316711c84700" /><Relationship Type="http://schemas.openxmlformats.org/officeDocument/2006/relationships/numbering" Target="/word/numbering.xml" Id="Ra130c307325b47c1" /><Relationship Type="http://schemas.openxmlformats.org/officeDocument/2006/relationships/settings" Target="/word/settings.xml" Id="R91856dffa4c3445e" /><Relationship Type="http://schemas.openxmlformats.org/officeDocument/2006/relationships/image" Target="/word/media/0a1ead1d-a0d8-4f5e-9b9a-f8b9a59b8725.png" Id="R4910c6e51ab742eb" /><Relationship Type="http://schemas.openxmlformats.org/officeDocument/2006/relationships/image" Target="/word/media/1b023a14-6245-4ad3-baee-858784ee25a3.png" Id="Rde391e65778346e3" /><Relationship Type="http://schemas.openxmlformats.org/officeDocument/2006/relationships/footer" Target="/word/footer1.xml" Id="R44758e8ac698436d" /><Relationship Type="http://schemas.openxmlformats.org/officeDocument/2006/relationships/footer" Target="/word/footer2.xml" Id="Rbab7755a6cf745e6" /><Relationship Type="http://schemas.openxmlformats.org/officeDocument/2006/relationships/footer" Target="/word/footer3.xml" Id="R5f10bf8f334b4a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9a523dfa4445b3" /></Relationships>
</file>