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2d10f64d524d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136824f72645fe"/>
      <w:footerReference w:type="even" r:id="R3d86c87e319d49b8"/>
      <w:footerReference w:type="first" r:id="R16eec4f094314e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c838c078e94b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DFZ-2014-2042-IX-NE-EI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a2a7e62fd411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28-02-2011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76093553-0-1050-1477</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729880</w:t>
            </w:r>
          </w:p>
        </w:tc>
        <w:tc>
          <w:tcPr>
            <w:tcW w:w="2310" w:type="auto"/>
          </w:tcPr>
          <w:p>
            <w:pPr/>
            <w:r>
              <w:rPr>
                <w:sz w:val="18"/>
                <w:szCs w:val="18"/>
              </w:rPr>
              <w:t>5708650</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76093553-0-1050-1477</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7fe07fb58e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5c73fb53e344b9" /><Relationship Type="http://schemas.openxmlformats.org/officeDocument/2006/relationships/numbering" Target="/word/numbering.xml" Id="R10e8816fb2714626" /><Relationship Type="http://schemas.openxmlformats.org/officeDocument/2006/relationships/settings" Target="/word/settings.xml" Id="Rca2235c49bc24ae8" /><Relationship Type="http://schemas.openxmlformats.org/officeDocument/2006/relationships/image" Target="/word/media/5210aae0-eabc-4346-a775-4bb4806893dc.png" Id="Rc3c838c078e94b5c" /><Relationship Type="http://schemas.openxmlformats.org/officeDocument/2006/relationships/image" Target="/word/media/cc5dc7b2-bcb5-450d-bddd-724488bc5d60.png" Id="R75ca2a7e62fd4112" /><Relationship Type="http://schemas.openxmlformats.org/officeDocument/2006/relationships/footer" Target="/word/footer1.xml" Id="R8b136824f72645fe" /><Relationship Type="http://schemas.openxmlformats.org/officeDocument/2006/relationships/footer" Target="/word/footer2.xml" Id="R3d86c87e319d49b8" /><Relationship Type="http://schemas.openxmlformats.org/officeDocument/2006/relationships/footer" Target="/word/footer3.xml" Id="R16eec4f094314e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7fe07fb58e4229" /></Relationships>
</file>