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321a6933d40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b17bb6e200a4089"/>
      <w:footerReference w:type="even" r:id="Re58761d947d740ef"/>
      <w:footerReference w:type="first" r:id="R9294ce606b1944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004a09605d4d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DFZ-2013-2779-VII-NE-EI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fbd1fb77b448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2618ce2b9cd45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916ab2cc3f45ff" /><Relationship Type="http://schemas.openxmlformats.org/officeDocument/2006/relationships/numbering" Target="/word/numbering.xml" Id="Rff5b3ef234da4d20" /><Relationship Type="http://schemas.openxmlformats.org/officeDocument/2006/relationships/settings" Target="/word/settings.xml" Id="R2700b186082f4318" /><Relationship Type="http://schemas.openxmlformats.org/officeDocument/2006/relationships/image" Target="/word/media/68808cee-35e9-4497-a39d-e6350cbcec1e.png" Id="Rc6004a09605d4d0c" /><Relationship Type="http://schemas.openxmlformats.org/officeDocument/2006/relationships/image" Target="/word/media/c068d7c6-5def-4e88-8df6-da3fadf21f01.png" Id="Ra7fbd1fb77b44870" /><Relationship Type="http://schemas.openxmlformats.org/officeDocument/2006/relationships/footer" Target="/word/footer1.xml" Id="Rbb17bb6e200a4089" /><Relationship Type="http://schemas.openxmlformats.org/officeDocument/2006/relationships/footer" Target="/word/footer2.xml" Id="Re58761d947d740ef" /><Relationship Type="http://schemas.openxmlformats.org/officeDocument/2006/relationships/footer" Target="/word/footer3.xml" Id="R9294ce606b1944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618ce2b9cd450e" /></Relationships>
</file>