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2774f3e1124b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aa74bfc5a684a7e"/>
      <w:footerReference w:type="even" r:id="R918682f4ffbc4752"/>
      <w:footerReference w:type="first" r:id="R69d94a287b324f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53bdfaec1b4a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DFZ-2013-2893-VII-NE-EI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2153b2a386478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c81ab5e19c41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842785283741c6" /><Relationship Type="http://schemas.openxmlformats.org/officeDocument/2006/relationships/numbering" Target="/word/numbering.xml" Id="R112c0924ed7c463a" /><Relationship Type="http://schemas.openxmlformats.org/officeDocument/2006/relationships/settings" Target="/word/settings.xml" Id="R62fd6fc79faf4bf0" /><Relationship Type="http://schemas.openxmlformats.org/officeDocument/2006/relationships/image" Target="/word/media/8e344bd4-f136-461c-9b10-e1c7a9c0ac37.png" Id="R0553bdfaec1b4a6c" /><Relationship Type="http://schemas.openxmlformats.org/officeDocument/2006/relationships/image" Target="/word/media/2e7da895-82b9-4f08-b347-927d3fe81e25.png" Id="R182153b2a3864788" /><Relationship Type="http://schemas.openxmlformats.org/officeDocument/2006/relationships/footer" Target="/word/footer1.xml" Id="Raaa74bfc5a684a7e" /><Relationship Type="http://schemas.openxmlformats.org/officeDocument/2006/relationships/footer" Target="/word/footer2.xml" Id="R918682f4ffbc4752" /><Relationship Type="http://schemas.openxmlformats.org/officeDocument/2006/relationships/footer" Target="/word/footer3.xml" Id="R69d94a287b324f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c81ab5e19c41b0" /></Relationships>
</file>