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b466e613ed47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f86157615f43eb"/>
      <w:footerReference w:type="even" r:id="R2e0f1478b37a49dd"/>
      <w:footerReference w:type="first" r:id="R4669e9f96a7943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8c2a9a60b345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DFZ-2013-5187-XIII-NE-EI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72855ad59d4141"/>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396ba9ac584e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96039ffd145a1" /><Relationship Type="http://schemas.openxmlformats.org/officeDocument/2006/relationships/numbering" Target="/word/numbering.xml" Id="Rbb558fdb8fc049ac" /><Relationship Type="http://schemas.openxmlformats.org/officeDocument/2006/relationships/settings" Target="/word/settings.xml" Id="R30337add3d7849f4" /><Relationship Type="http://schemas.openxmlformats.org/officeDocument/2006/relationships/image" Target="/word/media/414f1a95-2ac4-4d92-bc38-9bec05f25696.png" Id="R418c2a9a60b345f1" /><Relationship Type="http://schemas.openxmlformats.org/officeDocument/2006/relationships/image" Target="/word/media/45a6da7d-1d5a-488d-9754-0c8a9a30b370.png" Id="R5e72855ad59d4141" /><Relationship Type="http://schemas.openxmlformats.org/officeDocument/2006/relationships/footer" Target="/word/footer1.xml" Id="R12f86157615f43eb" /><Relationship Type="http://schemas.openxmlformats.org/officeDocument/2006/relationships/footer" Target="/word/footer2.xml" Id="R2e0f1478b37a49dd" /><Relationship Type="http://schemas.openxmlformats.org/officeDocument/2006/relationships/footer" Target="/word/footer3.xml" Id="R4669e9f96a7943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396ba9ac584e14" /></Relationships>
</file>