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cb4d1237044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429d71aac974f7e"/>
      <w:footerReference w:type="even" r:id="Rda4f343065aa465b"/>
      <w:footerReference w:type="first" r:id="R01e78661b48c4ba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70a5982d5e425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DFZ-2014-1867-XI-NE-EI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52ced51d166479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732838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4977458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4f7916e801441a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c6ec450cbf4c80" /><Relationship Type="http://schemas.openxmlformats.org/officeDocument/2006/relationships/numbering" Target="/word/numbering.xml" Id="R18a9b1c325224afc" /><Relationship Type="http://schemas.openxmlformats.org/officeDocument/2006/relationships/settings" Target="/word/settings.xml" Id="Rc9dd6513523e4427" /><Relationship Type="http://schemas.openxmlformats.org/officeDocument/2006/relationships/image" Target="/word/media/dc25f185-99ec-4d50-8025-d3eadd66d935.png" Id="R0270a5982d5e4253" /><Relationship Type="http://schemas.openxmlformats.org/officeDocument/2006/relationships/image" Target="/word/media/8577b86b-a10a-498f-9025-ed06016133b4.png" Id="R052ced51d166479d" /><Relationship Type="http://schemas.openxmlformats.org/officeDocument/2006/relationships/footer" Target="/word/footer1.xml" Id="R1429d71aac974f7e" /><Relationship Type="http://schemas.openxmlformats.org/officeDocument/2006/relationships/footer" Target="/word/footer2.xml" Id="Rda4f343065aa465b" /><Relationship Type="http://schemas.openxmlformats.org/officeDocument/2006/relationships/footer" Target="/word/footer3.xml" Id="R01e78661b48c4b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4f7916e801441a0" /></Relationships>
</file>