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caa0c121a24c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1b9864c0ce49d2"/>
      <w:footerReference w:type="even" r:id="Ra2dd948e60fd48fe"/>
      <w:footerReference w:type="first" r:id="R16f2e228eaef44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9fe3b09f2b4f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DFZ-2014-696-VI-NE-EI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6dd6f9423d43e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9e98bc9fff644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276dd513884675" /><Relationship Type="http://schemas.openxmlformats.org/officeDocument/2006/relationships/numbering" Target="/word/numbering.xml" Id="Rd0da8b92e6fa44fc" /><Relationship Type="http://schemas.openxmlformats.org/officeDocument/2006/relationships/settings" Target="/word/settings.xml" Id="R4923cde11bcf40c4" /><Relationship Type="http://schemas.openxmlformats.org/officeDocument/2006/relationships/image" Target="/word/media/530a84dd-471d-4261-b3c7-6c55e3d849d5.png" Id="Re79fe3b09f2b4f92" /><Relationship Type="http://schemas.openxmlformats.org/officeDocument/2006/relationships/image" Target="/word/media/c1b20c5e-2432-4e8d-a78c-95ce96e68126.png" Id="Rc06dd6f9423d43e4" /><Relationship Type="http://schemas.openxmlformats.org/officeDocument/2006/relationships/footer" Target="/word/footer1.xml" Id="R781b9864c0ce49d2" /><Relationship Type="http://schemas.openxmlformats.org/officeDocument/2006/relationships/footer" Target="/word/footer2.xml" Id="Ra2dd948e60fd48fe" /><Relationship Type="http://schemas.openxmlformats.org/officeDocument/2006/relationships/footer" Target="/word/footer3.xml" Id="R16f2e228eaef44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e98bc9fff64414" /></Relationships>
</file>