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5e95095b341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925955ade1647dc"/>
      <w:footerReference w:type="even" r:id="Reb5929a4f0a04fd1"/>
      <w:footerReference w:type="first" r:id="R91bb8d725d814c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7adc3c88e64d2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DFZ-2013-5489-XI-NE-EI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15122f31d3d4c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732838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4977458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e79bb44d7744e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196d490833462d" /><Relationship Type="http://schemas.openxmlformats.org/officeDocument/2006/relationships/numbering" Target="/word/numbering.xml" Id="R5bcc012908e2441b" /><Relationship Type="http://schemas.openxmlformats.org/officeDocument/2006/relationships/settings" Target="/word/settings.xml" Id="Rb8575245d6e14f65" /><Relationship Type="http://schemas.openxmlformats.org/officeDocument/2006/relationships/image" Target="/word/media/657422a0-59fd-4323-b302-a3346147df9e.png" Id="Re07adc3c88e64d28" /><Relationship Type="http://schemas.openxmlformats.org/officeDocument/2006/relationships/image" Target="/word/media/4a41d8e5-6a4e-4b32-bc16-880d3adb2586.png" Id="Re15122f31d3d4cb6" /><Relationship Type="http://schemas.openxmlformats.org/officeDocument/2006/relationships/footer" Target="/word/footer1.xml" Id="Rd925955ade1647dc" /><Relationship Type="http://schemas.openxmlformats.org/officeDocument/2006/relationships/footer" Target="/word/footer2.xml" Id="Reb5929a4f0a04fd1" /><Relationship Type="http://schemas.openxmlformats.org/officeDocument/2006/relationships/footer" Target="/word/footer3.xml" Id="R91bb8d725d814c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79bb44d7744e61" /></Relationships>
</file>