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c81373342c433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0d4560598914304"/>
      <w:footerReference w:type="even" r:id="Rf90e8d628ac54c48"/>
      <w:footerReference w:type="first" r:id="Ra10a3787ed71407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ea3552d7c594cf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LOS FIORDOS LTDA. (PISC. MANO NEGRA - COIHAYQUE)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DFZ-2013-6065-XI-NE-EI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4ef64fe157f429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LOS FIORDOS LTDA. (PISC. MANO NEGRA - COIHAYQUE)”, en el marco de la norma de emisión DS.90/00 para el reporte del período correspondiente a AGOSTO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LOS FIORDOS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79872420-7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LOS FIORDOS LTDA. (PISC. MANO NEGRA - COIHAYQUE)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7, SECTOR EMPERADOR GUILLERMO, KM 40, COIHAIQUE,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COIHAIQUE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COYHAIQUE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BLAGOS@LOSFIORDOS.CL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166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 de fecha 04-01-2007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79872420-7-1-361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732838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4977458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79872420-7-1-361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EMPERADOR GUILLERMO)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e42bd5e15e74ac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9d514f9cc648c5" /><Relationship Type="http://schemas.openxmlformats.org/officeDocument/2006/relationships/numbering" Target="/word/numbering.xml" Id="R098c1dd9dca444a5" /><Relationship Type="http://schemas.openxmlformats.org/officeDocument/2006/relationships/settings" Target="/word/settings.xml" Id="R334aad15bd1d4ea1" /><Relationship Type="http://schemas.openxmlformats.org/officeDocument/2006/relationships/image" Target="/word/media/00fe6fa6-5a43-4807-b590-128f89a5abf2.png" Id="Rbea3552d7c594cfc" /><Relationship Type="http://schemas.openxmlformats.org/officeDocument/2006/relationships/image" Target="/word/media/a0ff1311-cdc1-45fc-bd7b-0f5fb380eac0.png" Id="Ra4ef64fe157f429c" /><Relationship Type="http://schemas.openxmlformats.org/officeDocument/2006/relationships/footer" Target="/word/footer1.xml" Id="Rd0d4560598914304" /><Relationship Type="http://schemas.openxmlformats.org/officeDocument/2006/relationships/footer" Target="/word/footer2.xml" Id="Rf90e8d628ac54c48" /><Relationship Type="http://schemas.openxmlformats.org/officeDocument/2006/relationships/footer" Target="/word/footer3.xml" Id="Ra10a3787ed71407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e42bd5e15e74ac7" /></Relationships>
</file>