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c715ff212be401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95d8048a3af46c2"/>
      <w:footerReference w:type="even" r:id="R206db80b1d2743bc"/>
      <w:footerReference w:type="first" r:id="Re9f1a5d89a1c4b6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fa2cba4355449d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DFZ-2013-5333-XIII-NE-EI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7299c29520e4383"/>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N°766 de fecha 06-11-2007</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79775750-0-1-1</w:t>
            </w:r>
          </w:p>
        </w:tc>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42</w:t>
            </w:r>
          </w:p>
        </w:tc>
        <w:tc>
          <w:tcPr>
            <w:tcW w:w="2310" w:type="auto"/>
          </w:tcPr>
          <w:p>
            <w:pPr/>
          </w:p>
        </w:tc>
        <w:tc>
          <w:tcPr>
            <w:tcW w:w="2310" w:type="auto"/>
          </w:tcPr>
          <w:p>
            <w:pPr/>
            <w:r>
              <w:rPr>
                <w:sz w:val="18"/>
                <w:szCs w:val="18"/>
              </w:rPr>
              <w:t>337465</w:t>
            </w:r>
          </w:p>
        </w:tc>
        <w:tc>
          <w:tcPr>
            <w:tcW w:w="2310" w:type="auto"/>
          </w:tcPr>
          <w:p>
            <w:pPr/>
            <w:r>
              <w:rPr>
                <w:sz w:val="18"/>
                <w:szCs w:val="18"/>
              </w:rPr>
              <w:t>6257045</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11-2012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79775750-0-1-1</w:t>
            </w:r>
          </w:p>
        </w:tc>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48a38e876b65488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07d5a390fcb49ae" /><Relationship Type="http://schemas.openxmlformats.org/officeDocument/2006/relationships/numbering" Target="/word/numbering.xml" Id="R15bff8742499412c" /><Relationship Type="http://schemas.openxmlformats.org/officeDocument/2006/relationships/settings" Target="/word/settings.xml" Id="R9a9fb3b3801e4849" /><Relationship Type="http://schemas.openxmlformats.org/officeDocument/2006/relationships/image" Target="/word/media/df4e423c-dbfc-40af-ab09-1174f72f2981.png" Id="R3fa2cba4355449dd" /><Relationship Type="http://schemas.openxmlformats.org/officeDocument/2006/relationships/image" Target="/word/media/589b6a74-afe3-4313-a273-d305214f76aa.png" Id="R17299c29520e4383" /><Relationship Type="http://schemas.openxmlformats.org/officeDocument/2006/relationships/footer" Target="/word/footer1.xml" Id="R695d8048a3af46c2" /><Relationship Type="http://schemas.openxmlformats.org/officeDocument/2006/relationships/footer" Target="/word/footer2.xml" Id="R206db80b1d2743bc" /><Relationship Type="http://schemas.openxmlformats.org/officeDocument/2006/relationships/footer" Target="/word/footer3.xml" Id="Re9f1a5d89a1c4b6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8a38e876b654885" /></Relationships>
</file>