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75902c57ce4d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a6857fa66d4e68"/>
      <w:footerReference w:type="even" r:id="R881275d5817b49b9"/>
      <w:footerReference w:type="first" r:id="R247f6af0dc484e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82d1869f8140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ASTILLERO)</w:t>
      </w:r>
    </w:p>
    <w:p>
      <w:pPr>
        <w:jc w:val="center"/>
      </w:pPr>
      <w:r>
        <w:rPr>
          <w:sz w:val="32"/>
          <w:szCs w:val="32"/>
          <w:b/>
        </w:rPr>
        <w:br/>
      </w:r>
      <w:r>
        <w:rPr>
          <w:sz w:val="32"/>
          <w:szCs w:val="32"/>
          <w:b/>
        </w:rPr>
        <w:t>DFZ-2013-5179-X-NE-EI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17f25a3b874583"/>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ASTILLERO)”,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ASTILLERO)</w:t>
            </w:r>
          </w:p>
        </w:tc>
      </w:tr>
      <w:tr>
        <w:tc>
          <w:tcPr>
            <w:tcW w:w="15000" w:type="dxa"/>
          </w:tcPr>
          <w:p>
            <w:pPr/>
            <w:r>
              <w:rPr>
                <w:b/>
              </w:rPr>
              <w:t>Dirección:</w:t>
            </w:r>
            <w:r>
              <w:br/>
            </w:r>
            <w:r>
              <w:t>ASTILLERO SECTOR DALCAHUE,</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RCAAMANO@NISSUI.CL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N°175 de fecha 29-02-2012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86100500-3-6-96</w:t>
            </w:r>
          </w:p>
        </w:tc>
        <w:tc>
          <w:tcPr>
            <w:tcW w:w="2310" w:type="auto"/>
          </w:tcPr>
          <w:p>
            <w:pPr/>
            <w:r>
              <w:rPr>
                <w:sz w:val="18"/>
                <w:szCs w:val="18"/>
              </w:rPr>
              <w:t>PUNTO 1 (RIO PUACURA)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SEPTIEMBRE</w:t>
            </w:r>
          </w:p>
        </w:tc>
        <w:tc>
          <w:tcPr>
            <w:tcW w:w="2310" w:type="auto"/>
          </w:tcPr>
          <w:p>
            <w:pPr/>
            <w:r>
              <w:rPr>
                <w:sz w:val="18"/>
                <w:szCs w:val="18"/>
              </w:rPr>
              <w:t>RIO PUACURA (DALCAHUE)</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609540</w:t>
            </w:r>
          </w:p>
        </w:tc>
        <w:tc>
          <w:tcPr>
            <w:tcW w:w="2310" w:type="auto"/>
          </w:tcPr>
          <w:p>
            <w:pPr/>
            <w:r>
              <w:rPr>
                <w:sz w:val="18"/>
                <w:szCs w:val="18"/>
              </w:rPr>
              <w:t>5305675</w:t>
            </w:r>
          </w:p>
        </w:tc>
        <w:tc>
          <w:tcPr>
            <w:tcW w:w="2310" w:type="auto"/>
          </w:tcPr>
          <w:p>
            <w:pPr/>
            <w:r>
              <w:rPr>
                <w:sz w:val="18"/>
                <w:szCs w:val="18"/>
              </w:rPr>
              <w:t>233</w:t>
            </w:r>
          </w:p>
        </w:tc>
        <w:tc>
          <w:tcPr>
            <w:tcW w:w="2310" w:type="auto"/>
          </w:tcPr>
          <w:p>
            <w:pPr/>
            <w:r>
              <w:rPr>
                <w:sz w:val="18"/>
                <w:szCs w:val="18"/>
              </w:rPr>
              <w:t>29-01-2010</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86100500-3-6-96</w:t>
            </w:r>
          </w:p>
        </w:tc>
        <w:tc>
          <w:tcPr>
            <w:tcW w:w="2310" w:type="auto"/>
          </w:tcPr>
          <w:p>
            <w:pPr>
              <w:jc w:val="center"/>
            </w:pPr>
            <w:r>
              <w:rPr>
                <w:sz w:val="18"/>
                <w:szCs w:val="18"/>
              </w:rPr>
              <w:t>PUNTO 1 (RIO PUACURA)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PUACURA)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6ff4f2295d94c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1e87570ae142c4" /><Relationship Type="http://schemas.openxmlformats.org/officeDocument/2006/relationships/numbering" Target="/word/numbering.xml" Id="R2494167b12a2411f" /><Relationship Type="http://schemas.openxmlformats.org/officeDocument/2006/relationships/settings" Target="/word/settings.xml" Id="R3bbb3e3cfd304453" /><Relationship Type="http://schemas.openxmlformats.org/officeDocument/2006/relationships/image" Target="/word/media/269f3b32-72de-4565-b4c4-b57b3d048f9d.png" Id="R5882d1869f8140bf" /><Relationship Type="http://schemas.openxmlformats.org/officeDocument/2006/relationships/image" Target="/word/media/ae279917-4a61-40f1-a002-b50540a291fd.png" Id="R8a17f25a3b874583" /><Relationship Type="http://schemas.openxmlformats.org/officeDocument/2006/relationships/footer" Target="/word/footer1.xml" Id="R7da6857fa66d4e68" /><Relationship Type="http://schemas.openxmlformats.org/officeDocument/2006/relationships/footer" Target="/word/footer2.xml" Id="R881275d5817b49b9" /><Relationship Type="http://schemas.openxmlformats.org/officeDocument/2006/relationships/footer" Target="/word/footer3.xml" Id="R247f6af0dc484e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6ff4f2295d94ceb" /></Relationships>
</file>