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d7c7803b9542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3b7ccd8b954688"/>
      <w:footerReference w:type="even" r:id="R44f4bb0fece1400c"/>
      <w:footerReference w:type="first" r:id="R42e9d9ef89c8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35ab839e0c47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DFZ-2014-852-X-NE-EI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1cfe09f2846d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bb4c78df0e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9d114967864b22" /><Relationship Type="http://schemas.openxmlformats.org/officeDocument/2006/relationships/numbering" Target="/word/numbering.xml" Id="R2a11fb33aa694480" /><Relationship Type="http://schemas.openxmlformats.org/officeDocument/2006/relationships/settings" Target="/word/settings.xml" Id="Rc8877785adf04978" /><Relationship Type="http://schemas.openxmlformats.org/officeDocument/2006/relationships/image" Target="/word/media/1d709181-3005-4721-a991-f423b5946e5e.png" Id="Rd635ab839e0c4782" /><Relationship Type="http://schemas.openxmlformats.org/officeDocument/2006/relationships/image" Target="/word/media/445f0831-0dbf-4f2f-9fa0-de33332f4e9c.png" Id="R4381cfe09f2846d9" /><Relationship Type="http://schemas.openxmlformats.org/officeDocument/2006/relationships/footer" Target="/word/footer1.xml" Id="Rae3b7ccd8b954688" /><Relationship Type="http://schemas.openxmlformats.org/officeDocument/2006/relationships/footer" Target="/word/footer2.xml" Id="R44f4bb0fece1400c" /><Relationship Type="http://schemas.openxmlformats.org/officeDocument/2006/relationships/footer" Target="/word/footer3.xml" Id="R42e9d9ef89c8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bb4c78df0e48a5" /></Relationships>
</file>