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218080db54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7d45eec24541f3"/>
      <w:footerReference w:type="even" r:id="R39f55c0675a24e5f"/>
      <w:footerReference w:type="first" r:id="R5611f9873e644e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84278a8ed841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DFZ-2013-5627-XIII-NE-EI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30dc1432e4df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97d9093aae48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70e12c649440b" /><Relationship Type="http://schemas.openxmlformats.org/officeDocument/2006/relationships/numbering" Target="/word/numbering.xml" Id="R0667bb480e094ff7" /><Relationship Type="http://schemas.openxmlformats.org/officeDocument/2006/relationships/settings" Target="/word/settings.xml" Id="Rbdceaf50672c4cfa" /><Relationship Type="http://schemas.openxmlformats.org/officeDocument/2006/relationships/image" Target="/word/media/009922e0-af75-4424-998d-6144f5f4b5d3.png" Id="Ra684278a8ed841a3" /><Relationship Type="http://schemas.openxmlformats.org/officeDocument/2006/relationships/image" Target="/word/media/46fa81b8-2499-476b-9faa-774dd6bebcf2.png" Id="Rccc30dc1432e4dfc" /><Relationship Type="http://schemas.openxmlformats.org/officeDocument/2006/relationships/footer" Target="/word/footer1.xml" Id="Rdf7d45eec24541f3" /><Relationship Type="http://schemas.openxmlformats.org/officeDocument/2006/relationships/footer" Target="/word/footer2.xml" Id="R39f55c0675a24e5f" /><Relationship Type="http://schemas.openxmlformats.org/officeDocument/2006/relationships/footer" Target="/word/footer3.xml" Id="R5611f9873e644e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7d9093aae4867" /></Relationships>
</file>