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e7239f21ca45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6fce58401c4e8d"/>
      <w:footerReference w:type="even" r:id="R28ae2b9923c84295"/>
      <w:footerReference w:type="first" r:id="R5bb36caf51924a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84be9d5ba94b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DFZ-2013-5368-VII-NE-EI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5f481d2ce4469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ea801bf35914f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4696dc7d964e69" /><Relationship Type="http://schemas.openxmlformats.org/officeDocument/2006/relationships/numbering" Target="/word/numbering.xml" Id="R2f87571ada75430b" /><Relationship Type="http://schemas.openxmlformats.org/officeDocument/2006/relationships/settings" Target="/word/settings.xml" Id="R30ee85e1e39f4608" /><Relationship Type="http://schemas.openxmlformats.org/officeDocument/2006/relationships/image" Target="/word/media/faf1bd68-db73-408b-ae21-35d610c20a13.png" Id="R7084be9d5ba94b60" /><Relationship Type="http://schemas.openxmlformats.org/officeDocument/2006/relationships/image" Target="/word/media/1a808d60-ab62-45bc-85d5-7dfbeee5d829.png" Id="Rc85f481d2ce44693" /><Relationship Type="http://schemas.openxmlformats.org/officeDocument/2006/relationships/footer" Target="/word/footer1.xml" Id="Re26fce58401c4e8d" /><Relationship Type="http://schemas.openxmlformats.org/officeDocument/2006/relationships/footer" Target="/word/footer2.xml" Id="R28ae2b9923c84295" /><Relationship Type="http://schemas.openxmlformats.org/officeDocument/2006/relationships/footer" Target="/word/footer3.xml" Id="R5bb36caf51924a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a801bf35914f7d" /></Relationships>
</file>