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7e7c4fa19943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ecc4c3f48b4af0"/>
      <w:footerReference w:type="even" r:id="R3d5dd109c1d54ad2"/>
      <w:footerReference w:type="first" r:id="R33ddfa1c53e143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1b3c54f87742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DFZ-2013-6375-IX-NE-EI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d239fcef7c475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3ad697807042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594b1f9b1d4c9a" /><Relationship Type="http://schemas.openxmlformats.org/officeDocument/2006/relationships/numbering" Target="/word/numbering.xml" Id="R7e7d50f7ded146ca" /><Relationship Type="http://schemas.openxmlformats.org/officeDocument/2006/relationships/settings" Target="/word/settings.xml" Id="Reee584b752b24ded" /><Relationship Type="http://schemas.openxmlformats.org/officeDocument/2006/relationships/image" Target="/word/media/95b5519d-a240-4e8b-9bae-2fe937be892b.png" Id="R941b3c54f8774280" /><Relationship Type="http://schemas.openxmlformats.org/officeDocument/2006/relationships/image" Target="/word/media/5e4a57b4-83da-4c9d-ab53-974b1b15e2be.png" Id="Rc8d239fcef7c4759" /><Relationship Type="http://schemas.openxmlformats.org/officeDocument/2006/relationships/footer" Target="/word/footer1.xml" Id="R75ecc4c3f48b4af0" /><Relationship Type="http://schemas.openxmlformats.org/officeDocument/2006/relationships/footer" Target="/word/footer2.xml" Id="R3d5dd109c1d54ad2" /><Relationship Type="http://schemas.openxmlformats.org/officeDocument/2006/relationships/footer" Target="/word/footer3.xml" Id="R33ddfa1c53e143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3ad69780704236" /></Relationships>
</file>