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f60e61318045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21836a114f4fd8"/>
      <w:footerReference w:type="even" r:id="R2d3852ece2fc47a7"/>
      <w:footerReference w:type="first" r:id="Rde4409d5eaac4c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fd350afe154c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DFZ-2013-3054-VII-NE-EI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eefa20a35499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95d18a66334f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25bef4f364b25" /><Relationship Type="http://schemas.openxmlformats.org/officeDocument/2006/relationships/numbering" Target="/word/numbering.xml" Id="R4f7f05ec88ea4c63" /><Relationship Type="http://schemas.openxmlformats.org/officeDocument/2006/relationships/settings" Target="/word/settings.xml" Id="R51981e4ef7954ef0" /><Relationship Type="http://schemas.openxmlformats.org/officeDocument/2006/relationships/image" Target="/word/media/8eb75614-5692-4f88-a317-a5b755b8200e.png" Id="Raefd350afe154c6f" /><Relationship Type="http://schemas.openxmlformats.org/officeDocument/2006/relationships/image" Target="/word/media/7cf468b6-164f-4e57-ba1b-2d85a704696e.png" Id="R725eefa20a354997" /><Relationship Type="http://schemas.openxmlformats.org/officeDocument/2006/relationships/footer" Target="/word/footer1.xml" Id="Raa21836a114f4fd8" /><Relationship Type="http://schemas.openxmlformats.org/officeDocument/2006/relationships/footer" Target="/word/footer2.xml" Id="R2d3852ece2fc47a7" /><Relationship Type="http://schemas.openxmlformats.org/officeDocument/2006/relationships/footer" Target="/word/footer3.xml" Id="Rde4409d5eaac4c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95d18a66334feb" /></Relationships>
</file>