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7b9ecf56c646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40e5fee17b4756"/>
      <w:footerReference w:type="even" r:id="R33596223f7bd4c8a"/>
      <w:footerReference w:type="first" r:id="R5333e1a06f0242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9dd765fd943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DFZ-2013-6428-V-NE-EI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8a2999544948d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ff1c8b090b44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a3d78de754632" /><Relationship Type="http://schemas.openxmlformats.org/officeDocument/2006/relationships/numbering" Target="/word/numbering.xml" Id="Ra538cef507dd4284" /><Relationship Type="http://schemas.openxmlformats.org/officeDocument/2006/relationships/settings" Target="/word/settings.xml" Id="R2585afcf01734237" /><Relationship Type="http://schemas.openxmlformats.org/officeDocument/2006/relationships/image" Target="/word/media/3515c33d-84d6-4f2b-8c37-470fa6dd7287.png" Id="Ra199dd765fd943a6" /><Relationship Type="http://schemas.openxmlformats.org/officeDocument/2006/relationships/image" Target="/word/media/41d7bc7f-ccd4-49a9-b1aa-5805c44720d8.png" Id="Raa8a2999544948da" /><Relationship Type="http://schemas.openxmlformats.org/officeDocument/2006/relationships/footer" Target="/word/footer1.xml" Id="R8140e5fee17b4756" /><Relationship Type="http://schemas.openxmlformats.org/officeDocument/2006/relationships/footer" Target="/word/footer2.xml" Id="R33596223f7bd4c8a" /><Relationship Type="http://schemas.openxmlformats.org/officeDocument/2006/relationships/footer" Target="/word/footer3.xml" Id="R5333e1a06f0242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ff1c8b090b448d" /></Relationships>
</file>