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8040649b0243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752a76db924eca"/>
      <w:footerReference w:type="even" r:id="R88e793d35d2947bd"/>
      <w:footerReference w:type="first" r:id="R959d9ef0680f49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0f5a9234d743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DFZ-2013-6518-VIII-NE-EI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e76a12b6264ee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90278000-9-1-67</w:t>
            </w:r>
          </w:p>
        </w:tc>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42</w:t>
            </w:r>
          </w:p>
        </w:tc>
        <w:tc>
          <w:tcPr>
            <w:tcW w:w="2310" w:type="auto"/>
          </w:tcPr>
          <w:p>
            <w:pPr/>
          </w:p>
        </w:tc>
        <w:tc>
          <w:tcPr>
            <w:tcW w:w="2310" w:type="auto"/>
          </w:tcPr>
          <w:p>
            <w:pPr/>
            <w:r>
              <w:rPr>
                <w:sz w:val="18"/>
                <w:szCs w:val="18"/>
              </w:rPr>
              <w:t>733162</w:t>
            </w:r>
          </w:p>
        </w:tc>
        <w:tc>
          <w:tcPr>
            <w:tcW w:w="2310" w:type="auto"/>
          </w:tcPr>
          <w:p>
            <w:pPr/>
            <w:r>
              <w:rPr>
                <w:sz w:val="18"/>
                <w:szCs w:val="18"/>
              </w:rPr>
              <w:t>5847020</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90278000-9-1-67</w:t>
            </w:r>
          </w:p>
        </w:tc>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63a61235b1144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a49fe6f8be4ccb" /><Relationship Type="http://schemas.openxmlformats.org/officeDocument/2006/relationships/numbering" Target="/word/numbering.xml" Id="Rc0d084f0ce95492b" /><Relationship Type="http://schemas.openxmlformats.org/officeDocument/2006/relationships/settings" Target="/word/settings.xml" Id="R613646650fc74cec" /><Relationship Type="http://schemas.openxmlformats.org/officeDocument/2006/relationships/image" Target="/word/media/c1f5eb84-74eb-4428-88be-c87b248c88f6.png" Id="R290f5a9234d74314" /><Relationship Type="http://schemas.openxmlformats.org/officeDocument/2006/relationships/image" Target="/word/media/e7624bbc-6c5d-40ac-a861-534834082c4b.png" Id="R1fe76a12b6264ee6" /><Relationship Type="http://schemas.openxmlformats.org/officeDocument/2006/relationships/footer" Target="/word/footer1.xml" Id="Ra9752a76db924eca" /><Relationship Type="http://schemas.openxmlformats.org/officeDocument/2006/relationships/footer" Target="/word/footer2.xml" Id="R88e793d35d2947bd" /><Relationship Type="http://schemas.openxmlformats.org/officeDocument/2006/relationships/footer" Target="/word/footer3.xml" Id="R959d9ef0680f49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3a61235b11446b" /></Relationships>
</file>