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ca81fbd964e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10ce599c5f248f2"/>
      <w:footerReference w:type="even" r:id="Rfcd0435d81f64e2d"/>
      <w:footerReference w:type="first" r:id="R08672a650f73499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a5615afbbd430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DFZ-2013-1620-IX-NE-EI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b743080aa384bb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78602330-0-568-974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722415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5723494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78602330-0-568-974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3128410692a465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17e1028a5140bb" /><Relationship Type="http://schemas.openxmlformats.org/officeDocument/2006/relationships/numbering" Target="/word/numbering.xml" Id="R04db8ef61c924c8d" /><Relationship Type="http://schemas.openxmlformats.org/officeDocument/2006/relationships/settings" Target="/word/settings.xml" Id="Rcf74bf792a934721" /><Relationship Type="http://schemas.openxmlformats.org/officeDocument/2006/relationships/image" Target="/word/media/ba3ce78e-b9ad-4fc1-ba69-8037ae4a86b3.png" Id="Ra0a5615afbbd4308" /><Relationship Type="http://schemas.openxmlformats.org/officeDocument/2006/relationships/image" Target="/word/media/a3bffec1-5fe9-4774-8ad6-bd70f41357e8.png" Id="R2b743080aa384bb2" /><Relationship Type="http://schemas.openxmlformats.org/officeDocument/2006/relationships/footer" Target="/word/footer1.xml" Id="Rd10ce599c5f248f2" /><Relationship Type="http://schemas.openxmlformats.org/officeDocument/2006/relationships/footer" Target="/word/footer2.xml" Id="Rfcd0435d81f64e2d" /><Relationship Type="http://schemas.openxmlformats.org/officeDocument/2006/relationships/footer" Target="/word/footer3.xml" Id="R08672a650f7349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3128410692a465d" /></Relationships>
</file>