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2f72afac37a4984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8b37b288b28149b8"/>
      <w:footerReference w:type="even" r:id="Ra1970b43e2594655"/>
      <w:footerReference w:type="first" r:id="R21efad5de76a492e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ebb2b0f368374dd6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COMERCIAL Y DESHIDRATADORA GRANEROS LTDA. (PAINE)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DFZ-2013-1656-XIII-NE-EI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c96e7c0dca9f456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18-12-2013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“COMERCIAL Y DESHIDRATADORA GRANEROS LTDA. (PAINE)”, en el marco de la norma de emisión DS.46/02 para el reporte del período correspondiente a ENERO del año 2013.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COMERCIAL Y DESHIDRATADORA GRANEROS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79504820-0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COMERCIAL Y DESHIDRATADORA GRANEROS LTDA. (PAINE)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LONGITUDINAL SUR KM. 42, PARCELA 163-A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REGIÓN METROPOLITANA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MAIPO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PAINE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CGAJARDOM@GMAIL.COM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ENERO del 2013.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3230 de fecha 13-08-2008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46/2002 Establece Norma de Emisión de Residuos Líquidos a Aguas Subterráneas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79504820-0-386-732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DS.46/02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ACUIFERO VULNERABILIDAD BAJA</w:t>
            </w:r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44</w:t>
            </w:r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337879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6259025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3230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13-08-2008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09-2011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79504820-0-386-732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DS.46/02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(INFILTRACION)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Miraflores 178, pisos 3 y 7, Santiago / </w:t>
    </w:r>
    <w:hyperlink r:id="R79c57b5ffeed4817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6d538e1c6fe4fa4" /><Relationship Type="http://schemas.openxmlformats.org/officeDocument/2006/relationships/numbering" Target="/word/numbering.xml" Id="Rbee77d3cb0994f69" /><Relationship Type="http://schemas.openxmlformats.org/officeDocument/2006/relationships/settings" Target="/word/settings.xml" Id="R89e112da8d2546f4" /><Relationship Type="http://schemas.openxmlformats.org/officeDocument/2006/relationships/image" Target="/word/media/acce8fcf-f21b-4d1c-a629-f15344d6976b.png" Id="Rebb2b0f368374dd6" /><Relationship Type="http://schemas.openxmlformats.org/officeDocument/2006/relationships/image" Target="/word/media/19f6760e-e48e-4a2a-981f-0097c465f1d2.png" Id="Rc96e7c0dca9f4565" /><Relationship Type="http://schemas.openxmlformats.org/officeDocument/2006/relationships/footer" Target="/word/footer1.xml" Id="R8b37b288b28149b8" /><Relationship Type="http://schemas.openxmlformats.org/officeDocument/2006/relationships/footer" Target="/word/footer2.xml" Id="Ra1970b43e2594655" /><Relationship Type="http://schemas.openxmlformats.org/officeDocument/2006/relationships/footer" Target="/word/footer3.xml" Id="R21efad5de76a492e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79c57b5ffeed4817" /></Relationships>
</file>