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ffeea304e6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8218819b534b35"/>
      <w:footerReference w:type="even" r:id="R7b6b1142aa0b4b5c"/>
      <w:footerReference w:type="first" r:id="R23a977c5341747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a2684fc85944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DFZ-2013-1940-XI-NE-EI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7c145681a4434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257119d3424c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81c5319fea4536" /><Relationship Type="http://schemas.openxmlformats.org/officeDocument/2006/relationships/numbering" Target="/word/numbering.xml" Id="R9de208b554a642ea" /><Relationship Type="http://schemas.openxmlformats.org/officeDocument/2006/relationships/settings" Target="/word/settings.xml" Id="R46f33a87f9314bb0" /><Relationship Type="http://schemas.openxmlformats.org/officeDocument/2006/relationships/image" Target="/word/media/3d9a028f-07b1-448b-93dd-711772c9d899.png" Id="R67a2684fc85944ad" /><Relationship Type="http://schemas.openxmlformats.org/officeDocument/2006/relationships/image" Target="/word/media/438166d1-49f2-43a1-b544-cdc9535929d3.png" Id="R7c7c145681a4434a" /><Relationship Type="http://schemas.openxmlformats.org/officeDocument/2006/relationships/footer" Target="/word/footer1.xml" Id="R2d8218819b534b35" /><Relationship Type="http://schemas.openxmlformats.org/officeDocument/2006/relationships/footer" Target="/word/footer2.xml" Id="R7b6b1142aa0b4b5c" /><Relationship Type="http://schemas.openxmlformats.org/officeDocument/2006/relationships/footer" Target="/word/footer3.xml" Id="R23a977c5341747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257119d3424cac" /></Relationships>
</file>