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e15d83e4af47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a6c469e704448e"/>
      <w:footerReference w:type="even" r:id="R453942cd7b8d4026"/>
      <w:footerReference w:type="first" r:id="R63e2390ddc5747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31a019b0943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DFZ-2013-1958-VII-NE-EI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dec0db696a43c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bfdaa715fa4f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e15b13c9cb4da0" /><Relationship Type="http://schemas.openxmlformats.org/officeDocument/2006/relationships/numbering" Target="/word/numbering.xml" Id="R81cefee1aa68403f" /><Relationship Type="http://schemas.openxmlformats.org/officeDocument/2006/relationships/settings" Target="/word/settings.xml" Id="R2696e4ade37640f8" /><Relationship Type="http://schemas.openxmlformats.org/officeDocument/2006/relationships/image" Target="/word/media/7d609ea2-c230-4fe9-b786-79940cca9b30.png" Id="R16f31a019b0943e3" /><Relationship Type="http://schemas.openxmlformats.org/officeDocument/2006/relationships/image" Target="/word/media/15259756-b238-4751-a6db-2e603ac9c3ff.png" Id="Rb3dec0db696a43c6" /><Relationship Type="http://schemas.openxmlformats.org/officeDocument/2006/relationships/footer" Target="/word/footer1.xml" Id="R06a6c469e704448e" /><Relationship Type="http://schemas.openxmlformats.org/officeDocument/2006/relationships/footer" Target="/word/footer2.xml" Id="R453942cd7b8d4026" /><Relationship Type="http://schemas.openxmlformats.org/officeDocument/2006/relationships/footer" Target="/word/footer3.xml" Id="R63e2390ddc5747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bfdaa715fa4f99" /></Relationships>
</file>