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26612de9ec49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d7a54ec2e343cc"/>
      <w:footerReference w:type="even" r:id="Rc092c435f4bd4b7d"/>
      <w:footerReference w:type="first" r:id="R055bc4df222b43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e219a38454d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DFZ-2013-6296-XIII-NE-EI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cfa2beee84c7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b3f95bd079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d30f064c5b477d" /><Relationship Type="http://schemas.openxmlformats.org/officeDocument/2006/relationships/numbering" Target="/word/numbering.xml" Id="R9d03248062834812" /><Relationship Type="http://schemas.openxmlformats.org/officeDocument/2006/relationships/settings" Target="/word/settings.xml" Id="R6b3e9ccd92dc43f6" /><Relationship Type="http://schemas.openxmlformats.org/officeDocument/2006/relationships/image" Target="/word/media/d56117d2-eaf6-4d7d-9bd2-f41d1aeddf0c.png" Id="Rb35e219a38454d08" /><Relationship Type="http://schemas.openxmlformats.org/officeDocument/2006/relationships/image" Target="/word/media/29025208-2a86-4e17-9246-3991c1964b45.png" Id="R04bcfa2beee84c73" /><Relationship Type="http://schemas.openxmlformats.org/officeDocument/2006/relationships/footer" Target="/word/footer1.xml" Id="R89d7a54ec2e343cc" /><Relationship Type="http://schemas.openxmlformats.org/officeDocument/2006/relationships/footer" Target="/word/footer2.xml" Id="Rc092c435f4bd4b7d" /><Relationship Type="http://schemas.openxmlformats.org/officeDocument/2006/relationships/footer" Target="/word/footer3.xml" Id="R055bc4df222b43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b3f95bd0794cd3" /></Relationships>
</file>