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5b6da3318e4b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0015917be74db6"/>
      <w:footerReference w:type="even" r:id="R6297a16398b74247"/>
      <w:footerReference w:type="first" r:id="R41cf97ce7f8d47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3d751ad50049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DFZ-2013-6325-V-NE-EI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f9ebc4f72746f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N°200 de fecha 23-12-2011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78493310-5-1049-1475</w:t>
            </w:r>
          </w:p>
        </w:tc>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345675</w:t>
            </w:r>
          </w:p>
        </w:tc>
        <w:tc>
          <w:tcPr>
            <w:tcW w:w="2310" w:type="auto"/>
          </w:tcPr>
          <w:p>
            <w:pPr/>
            <w:r>
              <w:rPr>
                <w:sz w:val="18"/>
                <w:szCs w:val="18"/>
              </w:rPr>
              <w:t>6367022</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78493310-5-1049-1475</w:t>
            </w:r>
          </w:p>
        </w:tc>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fb68f2ddfc44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01f6c1514e4c45" /><Relationship Type="http://schemas.openxmlformats.org/officeDocument/2006/relationships/numbering" Target="/word/numbering.xml" Id="R40ab69fe4e4a4e46" /><Relationship Type="http://schemas.openxmlformats.org/officeDocument/2006/relationships/settings" Target="/word/settings.xml" Id="Ra24c63b2700346a2" /><Relationship Type="http://schemas.openxmlformats.org/officeDocument/2006/relationships/image" Target="/word/media/6cb77cf0-cb2c-49f6-86df-80eb4b330ca8.png" Id="R983d751ad5004973" /><Relationship Type="http://schemas.openxmlformats.org/officeDocument/2006/relationships/image" Target="/word/media/89258bb5-1dcc-4ef8-ba9c-ec8665e9c06f.png" Id="R39f9ebc4f72746f9" /><Relationship Type="http://schemas.openxmlformats.org/officeDocument/2006/relationships/footer" Target="/word/footer1.xml" Id="R530015917be74db6" /><Relationship Type="http://schemas.openxmlformats.org/officeDocument/2006/relationships/footer" Target="/word/footer2.xml" Id="R6297a16398b74247" /><Relationship Type="http://schemas.openxmlformats.org/officeDocument/2006/relationships/footer" Target="/word/footer3.xml" Id="R41cf97ce7f8d47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fb68f2ddfc4419" /></Relationships>
</file>