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9186c1d1642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008eb88b654711"/>
      <w:footerReference w:type="even" r:id="Rb61cb35480354cb3"/>
      <w:footerReference w:type="first" r:id="Rd731f6bfd1de4cf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74a9ec8ffb4e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DFZ-2013-5987-XIII-NE-EI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0e8eb433ed4807"/>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4df68d5693c4f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cd23b6cf964600" /><Relationship Type="http://schemas.openxmlformats.org/officeDocument/2006/relationships/numbering" Target="/word/numbering.xml" Id="R17b63bdc47d54e2e" /><Relationship Type="http://schemas.openxmlformats.org/officeDocument/2006/relationships/settings" Target="/word/settings.xml" Id="R8bf24f7f296341b5" /><Relationship Type="http://schemas.openxmlformats.org/officeDocument/2006/relationships/image" Target="/word/media/d6d78dab-d0d5-4494-bde9-d54a3d0f31d8.png" Id="R3274a9ec8ffb4ef9" /><Relationship Type="http://schemas.openxmlformats.org/officeDocument/2006/relationships/image" Target="/word/media/5e3b048c-10b7-48a5-8b53-1596be543292.png" Id="R240e8eb433ed4807" /><Relationship Type="http://schemas.openxmlformats.org/officeDocument/2006/relationships/footer" Target="/word/footer1.xml" Id="R67008eb88b654711" /><Relationship Type="http://schemas.openxmlformats.org/officeDocument/2006/relationships/footer" Target="/word/footer2.xml" Id="Rb61cb35480354cb3" /><Relationship Type="http://schemas.openxmlformats.org/officeDocument/2006/relationships/footer" Target="/word/footer3.xml" Id="Rd731f6bfd1de4cf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df68d5693c4fa4" /></Relationships>
</file>