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59146a14243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ec90d608994e5e"/>
      <w:footerReference w:type="even" r:id="R9f493dd767dd435b"/>
      <w:footerReference w:type="first" r:id="Rd209c599ca5549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be2a404da044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DFZ-2013-5676-X-NE-EI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ca342b5e43454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5b8e788897e41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47912751cc4be7" /><Relationship Type="http://schemas.openxmlformats.org/officeDocument/2006/relationships/numbering" Target="/word/numbering.xml" Id="R854dbea478fe4bff" /><Relationship Type="http://schemas.openxmlformats.org/officeDocument/2006/relationships/settings" Target="/word/settings.xml" Id="R48d1e155adf14772" /><Relationship Type="http://schemas.openxmlformats.org/officeDocument/2006/relationships/image" Target="/word/media/07b2a61e-02b1-4b5a-bfb4-c73d1829c794.png" Id="Ra7be2a404da04490" /><Relationship Type="http://schemas.openxmlformats.org/officeDocument/2006/relationships/image" Target="/word/media/97b9d87b-38d2-4072-8275-7a92ed4ba5bc.png" Id="Re7ca342b5e43454e" /><Relationship Type="http://schemas.openxmlformats.org/officeDocument/2006/relationships/footer" Target="/word/footer1.xml" Id="Ra4ec90d608994e5e" /><Relationship Type="http://schemas.openxmlformats.org/officeDocument/2006/relationships/footer" Target="/word/footer2.xml" Id="R9f493dd767dd435b" /><Relationship Type="http://schemas.openxmlformats.org/officeDocument/2006/relationships/footer" Target="/word/footer3.xml" Id="Rd209c599ca5549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b8e788897e4171" /></Relationships>
</file>