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89de3bb8c49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15bcaa791c41af"/>
      <w:footerReference w:type="even" r:id="R323de5cd16bd4a10"/>
      <w:footerReference w:type="first" r:id="Rc51e27fc22e342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3d0ed8fd7c44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DFZ-2013-1942-V-NE-EI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468b83c37e4132"/>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e895eff10414b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6c3ab311c24859" /><Relationship Type="http://schemas.openxmlformats.org/officeDocument/2006/relationships/numbering" Target="/word/numbering.xml" Id="R4d4daaf11c0f4b4c" /><Relationship Type="http://schemas.openxmlformats.org/officeDocument/2006/relationships/settings" Target="/word/settings.xml" Id="R8d405d2c26084936" /><Relationship Type="http://schemas.openxmlformats.org/officeDocument/2006/relationships/image" Target="/word/media/342023c5-3e00-48a6-bcff-42e4bb0aa122.png" Id="Rb13d0ed8fd7c4488" /><Relationship Type="http://schemas.openxmlformats.org/officeDocument/2006/relationships/image" Target="/word/media/145233d5-e5e0-4f6d-972c-3371a868ae67.png" Id="R1c468b83c37e4132" /><Relationship Type="http://schemas.openxmlformats.org/officeDocument/2006/relationships/footer" Target="/word/footer1.xml" Id="R6615bcaa791c41af" /><Relationship Type="http://schemas.openxmlformats.org/officeDocument/2006/relationships/footer" Target="/word/footer2.xml" Id="R323de5cd16bd4a10" /><Relationship Type="http://schemas.openxmlformats.org/officeDocument/2006/relationships/footer" Target="/word/footer3.xml" Id="Rc51e27fc22e342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895eff10414b76" /></Relationships>
</file>