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ab100d13da48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7b3eaec7a44f22"/>
      <w:footerReference w:type="even" r:id="Rc0e349ae5bbd4886"/>
      <w:footerReference w:type="first" r:id="R5e6c532c212746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49dd708d824a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DFZ-2013-5244-IX-NE-EI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4e16c3c77f415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28-07-2011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99595500-8-429-775</w:t>
            </w:r>
          </w:p>
        </w:tc>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739503</w:t>
            </w:r>
          </w:p>
        </w:tc>
        <w:tc>
          <w:tcPr>
            <w:tcW w:w="2310" w:type="auto"/>
          </w:tcPr>
          <w:p>
            <w:pPr/>
            <w:r>
              <w:rPr>
                <w:sz w:val="18"/>
                <w:szCs w:val="18"/>
              </w:rPr>
              <w:t>5708807</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99595500-8-429-775</w:t>
            </w:r>
          </w:p>
        </w:tc>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ad65c2184646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c8e76515904dd7" /><Relationship Type="http://schemas.openxmlformats.org/officeDocument/2006/relationships/numbering" Target="/word/numbering.xml" Id="R47fd83da019747a8" /><Relationship Type="http://schemas.openxmlformats.org/officeDocument/2006/relationships/settings" Target="/word/settings.xml" Id="R47f519a606704b56" /><Relationship Type="http://schemas.openxmlformats.org/officeDocument/2006/relationships/image" Target="/word/media/1d0c82db-5e60-4e49-a360-c6f08d0afcd1.png" Id="R1d49dd708d824ac7" /><Relationship Type="http://schemas.openxmlformats.org/officeDocument/2006/relationships/image" Target="/word/media/bd1930ce-6441-47b1-b6f5-a50a5fed5148.png" Id="Rb14e16c3c77f4154" /><Relationship Type="http://schemas.openxmlformats.org/officeDocument/2006/relationships/footer" Target="/word/footer1.xml" Id="Rfa7b3eaec7a44f22" /><Relationship Type="http://schemas.openxmlformats.org/officeDocument/2006/relationships/footer" Target="/word/footer2.xml" Id="Rc0e349ae5bbd4886" /><Relationship Type="http://schemas.openxmlformats.org/officeDocument/2006/relationships/footer" Target="/word/footer3.xml" Id="R5e6c532c212746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ad65c2184646d9" /></Relationships>
</file>