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193b15672f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8c96e8ef3740db"/>
      <w:footerReference w:type="even" r:id="Rad38831aeaff4ee6"/>
      <w:footerReference w:type="first" r:id="Ra30c4031692b4e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95d71a1a9e41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DFZ-2013-5566-X-NE-EI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fc199dcd5442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e8440521814e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0e606274f0448b" /><Relationship Type="http://schemas.openxmlformats.org/officeDocument/2006/relationships/numbering" Target="/word/numbering.xml" Id="R6beb01edeb2c4031" /><Relationship Type="http://schemas.openxmlformats.org/officeDocument/2006/relationships/settings" Target="/word/settings.xml" Id="R6f666bdbe6dc4de6" /><Relationship Type="http://schemas.openxmlformats.org/officeDocument/2006/relationships/image" Target="/word/media/aa29cb86-8ee5-44e5-b708-b0877dd24a87.png" Id="Rf395d71a1a9e4162" /><Relationship Type="http://schemas.openxmlformats.org/officeDocument/2006/relationships/image" Target="/word/media/16f4e04b-2a49-4369-b4f9-cc10a628a15b.png" Id="R0efc199dcd544261" /><Relationship Type="http://schemas.openxmlformats.org/officeDocument/2006/relationships/footer" Target="/word/footer1.xml" Id="R278c96e8ef3740db" /><Relationship Type="http://schemas.openxmlformats.org/officeDocument/2006/relationships/footer" Target="/word/footer2.xml" Id="Rad38831aeaff4ee6" /><Relationship Type="http://schemas.openxmlformats.org/officeDocument/2006/relationships/footer" Target="/word/footer3.xml" Id="Ra30c4031692b4e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e8440521814e32" /></Relationships>
</file>