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f73c2c4b04e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2dfa0f361e42c3"/>
      <w:footerReference w:type="even" r:id="Rb8edc36def55468d"/>
      <w:footerReference w:type="first" r:id="R5d54dbd4111c4a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5704e2f6ce4a9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DFZ-2013-5861-V-NE-EI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fab1a16bba45b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42</w:t>
            </w: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b077c6a15ec41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eecf0153844901" /><Relationship Type="http://schemas.openxmlformats.org/officeDocument/2006/relationships/numbering" Target="/word/numbering.xml" Id="R5e127d0ee5004331" /><Relationship Type="http://schemas.openxmlformats.org/officeDocument/2006/relationships/settings" Target="/word/settings.xml" Id="Rb83accee7ce2430a" /><Relationship Type="http://schemas.openxmlformats.org/officeDocument/2006/relationships/image" Target="/word/media/42d1a107-67d1-4f4b-9418-0df4beead9dc.png" Id="Rb75704e2f6ce4a9c" /><Relationship Type="http://schemas.openxmlformats.org/officeDocument/2006/relationships/image" Target="/word/media/022f249f-e1b1-4222-b41b-0aa70305717e.png" Id="R64fab1a16bba45b1" /><Relationship Type="http://schemas.openxmlformats.org/officeDocument/2006/relationships/footer" Target="/word/footer1.xml" Id="Ref2dfa0f361e42c3" /><Relationship Type="http://schemas.openxmlformats.org/officeDocument/2006/relationships/footer" Target="/word/footer2.xml" Id="Rb8edc36def55468d" /><Relationship Type="http://schemas.openxmlformats.org/officeDocument/2006/relationships/footer" Target="/word/footer3.xml" Id="R5d54dbd4111c4a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077c6a15ec4134" /></Relationships>
</file>