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825fb0b3b744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1bafa79bcb4800"/>
      <w:footerReference w:type="even" r:id="R207d79c11be2451a"/>
      <w:footerReference w:type="first" r:id="R274cca2ebea3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11072190240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DFZ-2014-1092-XIII-NE-EI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d4ad13a56f460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96503050-6-5-183</w:t>
            </w:r>
          </w:p>
        </w:tc>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96503050-6-5-183</w:t>
            </w:r>
          </w:p>
        </w:tc>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f7bb8e76a341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a0cd0750504d35" /><Relationship Type="http://schemas.openxmlformats.org/officeDocument/2006/relationships/numbering" Target="/word/numbering.xml" Id="R8f4b764e434b4a4d" /><Relationship Type="http://schemas.openxmlformats.org/officeDocument/2006/relationships/settings" Target="/word/settings.xml" Id="R20e9cce74a5f4610" /><Relationship Type="http://schemas.openxmlformats.org/officeDocument/2006/relationships/image" Target="/word/media/cc76be87-692a-47b8-96f9-a477cce0a888.png" Id="R2021107219024082" /><Relationship Type="http://schemas.openxmlformats.org/officeDocument/2006/relationships/image" Target="/word/media/e5c76930-0900-481f-b5c1-05ccaac0617b.png" Id="R04d4ad13a56f460b" /><Relationship Type="http://schemas.openxmlformats.org/officeDocument/2006/relationships/footer" Target="/word/footer1.xml" Id="Ree1bafa79bcb4800" /><Relationship Type="http://schemas.openxmlformats.org/officeDocument/2006/relationships/footer" Target="/word/footer2.xml" Id="R207d79c11be2451a" /><Relationship Type="http://schemas.openxmlformats.org/officeDocument/2006/relationships/footer" Target="/word/footer3.xml" Id="R274cca2ebea3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f7bb8e76a341c7" /></Relationships>
</file>