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481445c64c44e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f9d7414044d65"/>
      <w:footerReference w:type="even" r:id="Raa4c3a4e49ce4d35"/>
      <w:footerReference w:type="first" r:id="R67652e1f32cb4d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7a336f36b746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DFZ-2013-6129-V-NE-EI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9c9d6d05634b5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N°1470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96770170-K-1-1</w:t>
            </w:r>
          </w:p>
        </w:tc>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96770170-K-1-1</w:t>
            </w:r>
          </w:p>
        </w:tc>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a6c20da4b749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6c351331e8400f" /><Relationship Type="http://schemas.openxmlformats.org/officeDocument/2006/relationships/numbering" Target="/word/numbering.xml" Id="R0643ab911c974ccd" /><Relationship Type="http://schemas.openxmlformats.org/officeDocument/2006/relationships/settings" Target="/word/settings.xml" Id="R54a5314ad6324a98" /><Relationship Type="http://schemas.openxmlformats.org/officeDocument/2006/relationships/image" Target="/word/media/b882e835-a5b7-45f6-97c9-8caa98f0573e.png" Id="R527a336f36b746db" /><Relationship Type="http://schemas.openxmlformats.org/officeDocument/2006/relationships/image" Target="/word/media/eb6305ad-172d-4f4c-be1d-2999fb349f54.png" Id="R9f9c9d6d05634b59" /><Relationship Type="http://schemas.openxmlformats.org/officeDocument/2006/relationships/footer" Target="/word/footer1.xml" Id="R046f9d7414044d65" /><Relationship Type="http://schemas.openxmlformats.org/officeDocument/2006/relationships/footer" Target="/word/footer2.xml" Id="Raa4c3a4e49ce4d35" /><Relationship Type="http://schemas.openxmlformats.org/officeDocument/2006/relationships/footer" Target="/word/footer3.xml" Id="R67652e1f32cb4d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a6c20da4b749c0" /></Relationships>
</file>