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fd168e46742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631eecdfb74fea"/>
      <w:footerReference w:type="even" r:id="R770dfc8899244d86"/>
      <w:footerReference w:type="first" r:id="Rcc10e7a6b8eb41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f778cfd9242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DFZ-2013-5512-XI-NE-EI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4c9d6d4ad402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2ab81ccf19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e1b44fea664359" /><Relationship Type="http://schemas.openxmlformats.org/officeDocument/2006/relationships/numbering" Target="/word/numbering.xml" Id="R2758172f72914678" /><Relationship Type="http://schemas.openxmlformats.org/officeDocument/2006/relationships/settings" Target="/word/settings.xml" Id="R262180c7eb554740" /><Relationship Type="http://schemas.openxmlformats.org/officeDocument/2006/relationships/image" Target="/word/media/862b1ddf-6675-4937-b9c2-02affc5b4eaf.png" Id="R1aff778cfd924223" /><Relationship Type="http://schemas.openxmlformats.org/officeDocument/2006/relationships/image" Target="/word/media/d4d75245-20ea-4cce-8875-95c145ec0bba.png" Id="R24a4c9d6d4ad4020" /><Relationship Type="http://schemas.openxmlformats.org/officeDocument/2006/relationships/footer" Target="/word/footer1.xml" Id="Rd5631eecdfb74fea" /><Relationship Type="http://schemas.openxmlformats.org/officeDocument/2006/relationships/footer" Target="/word/footer2.xml" Id="R770dfc8899244d86" /><Relationship Type="http://schemas.openxmlformats.org/officeDocument/2006/relationships/footer" Target="/word/footer3.xml" Id="Rcc10e7a6b8eb41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2ab81ccf194612" /></Relationships>
</file>