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024ce6ccab48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8ded83a2d54a7c"/>
      <w:footerReference w:type="even" r:id="R5f014e748db74c4d"/>
      <w:footerReference w:type="first" r:id="Rb654e96037f241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7bbe9f5db40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DFZ-2013-5535-V-NE-EI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348831c0ed445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97d84fb29f46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1cc772f65f4eed" /><Relationship Type="http://schemas.openxmlformats.org/officeDocument/2006/relationships/numbering" Target="/word/numbering.xml" Id="Rde288de4d95547be" /><Relationship Type="http://schemas.openxmlformats.org/officeDocument/2006/relationships/settings" Target="/word/settings.xml" Id="Rdeea8033f63b4dbb" /><Relationship Type="http://schemas.openxmlformats.org/officeDocument/2006/relationships/image" Target="/word/media/5e766a02-c98d-4246-bdd7-8007cf7db922.png" Id="R84f7bbe9f5db402c" /><Relationship Type="http://schemas.openxmlformats.org/officeDocument/2006/relationships/image" Target="/word/media/879e4a17-c3ca-40cf-a01c-89d9f7e94166.png" Id="R17348831c0ed4455" /><Relationship Type="http://schemas.openxmlformats.org/officeDocument/2006/relationships/footer" Target="/word/footer1.xml" Id="R448ded83a2d54a7c" /><Relationship Type="http://schemas.openxmlformats.org/officeDocument/2006/relationships/footer" Target="/word/footer2.xml" Id="R5f014e748db74c4d" /><Relationship Type="http://schemas.openxmlformats.org/officeDocument/2006/relationships/footer" Target="/word/footer3.xml" Id="Rb654e96037f241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97d84fb29f4675" /></Relationships>
</file>