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96fce70e8047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6619c61b6d4712"/>
      <w:footerReference w:type="even" r:id="Rb457454385e345b7"/>
      <w:footerReference w:type="first" r:id="Re9a6434b682d43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a99e2b0874f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DFZ-2013-6085-XIII-NE-EI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8dfbdfbf2425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5cfb703c404f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2a1f2d5f24547" /><Relationship Type="http://schemas.openxmlformats.org/officeDocument/2006/relationships/numbering" Target="/word/numbering.xml" Id="R88347008235b4406" /><Relationship Type="http://schemas.openxmlformats.org/officeDocument/2006/relationships/settings" Target="/word/settings.xml" Id="Re9f8220f05594556" /><Relationship Type="http://schemas.openxmlformats.org/officeDocument/2006/relationships/image" Target="/word/media/bab7e0ac-1cc3-4376-aed2-f8ec773f5e75.png" Id="R2fba99e2b0874fae" /><Relationship Type="http://schemas.openxmlformats.org/officeDocument/2006/relationships/image" Target="/word/media/df04e8cc-2f6f-47a6-a475-1a15ceec8eb0.png" Id="Rfac8dfbdfbf24250" /><Relationship Type="http://schemas.openxmlformats.org/officeDocument/2006/relationships/footer" Target="/word/footer1.xml" Id="R546619c61b6d4712" /><Relationship Type="http://schemas.openxmlformats.org/officeDocument/2006/relationships/footer" Target="/word/footer2.xml" Id="Rb457454385e345b7" /><Relationship Type="http://schemas.openxmlformats.org/officeDocument/2006/relationships/footer" Target="/word/footer3.xml" Id="Re9a6434b682d43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5cfb703c404f22" /></Relationships>
</file>