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33c4a1683e4d4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65fbc48b1434a67"/>
      <w:footerReference w:type="even" r:id="Rc2451fe1988540a4"/>
      <w:footerReference w:type="first" r:id="R793d2c4822da414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1fb7a932f99494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(REQUINOA)</w:t>
      </w:r>
    </w:p>
    <w:p>
      <w:pPr>
        <w:jc w:val="center"/>
      </w:pPr>
      <w:r>
        <w:rPr>
          <w:sz w:val="32"/>
          <w:szCs w:val="32"/>
          <w:b/>
        </w:rPr>
        <w:br/>
      </w:r>
      <w:r>
        <w:rPr>
          <w:sz w:val="32"/>
          <w:szCs w:val="32"/>
          <w:b/>
        </w:rPr>
        <w:t>DFZ-2013-5966-VI-NE-EI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a6c05f584e4b7e"/>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(REQUINOA)”,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(REQUINOA)</w:t>
            </w:r>
          </w:p>
        </w:tc>
      </w:tr>
      <w:tr>
        <w:tc>
          <w:tcPr>
            <w:tcW w:w="15000" w:type="dxa"/>
          </w:tcPr>
          <w:p>
            <w:pPr/>
            <w:r>
              <w:rPr>
                <w:b/>
              </w:rPr>
              <w:t>Dirección:</w:t>
            </w:r>
            <w:r>
              <w:br/>
            </w:r>
            <w:r>
              <w:t>PANAMERICANA SUR KM 99</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2172 de fecha 03-07-2006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93329000-K-3-60</w:t>
            </w:r>
          </w:p>
        </w:tc>
        <w:tc>
          <w:tcPr>
            <w:tcW w:w="2310" w:type="auto"/>
          </w:tcPr>
          <w:p>
            <w:pPr/>
            <w:r>
              <w:rPr>
                <w:sz w:val="18"/>
                <w:szCs w:val="18"/>
              </w:rPr>
              <w:t>PUNTO 1 (CANAL DE RIEGO, REQUINOA)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(REQUINOA)</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r>
              <w:rPr>
                <w:sz w:val="18"/>
                <w:szCs w:val="18"/>
              </w:rPr>
              <w:t>332905</w:t>
            </w:r>
          </w:p>
        </w:tc>
        <w:tc>
          <w:tcPr>
            <w:tcW w:w="2310" w:type="auto"/>
          </w:tcPr>
          <w:p>
            <w:pPr/>
            <w:r>
              <w:rPr>
                <w:sz w:val="18"/>
                <w:szCs w:val="18"/>
              </w:rPr>
              <w:t>6206056</w:t>
            </w:r>
          </w:p>
        </w:tc>
        <w:tc>
          <w:tcPr>
            <w:tcW w:w="2310" w:type="auto"/>
          </w:tcPr>
          <w:p>
            <w:pPr/>
            <w:r>
              <w:rPr>
                <w:sz w:val="18"/>
                <w:szCs w:val="18"/>
              </w:rPr>
              <w:t>2172</w:t>
            </w:r>
          </w:p>
        </w:tc>
        <w:tc>
          <w:tcPr>
            <w:tcW w:w="2310" w:type="auto"/>
          </w:tcPr>
          <w:p>
            <w:pPr/>
            <w:r>
              <w:rPr>
                <w:sz w:val="18"/>
                <w:szCs w:val="18"/>
              </w:rPr>
              <w:t>03-07-2006</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93329000-K-3-60</w:t>
            </w:r>
          </w:p>
        </w:tc>
        <w:tc>
          <w:tcPr>
            <w:tcW w:w="2310" w:type="auto"/>
          </w:tcPr>
          <w:p>
            <w:pPr>
              <w:jc w:val="center"/>
            </w:pPr>
            <w:r>
              <w:rPr>
                <w:sz w:val="18"/>
                <w:szCs w:val="18"/>
              </w:rPr>
              <w:t>PUNTO 1 (CANAL DE RIEGO, REQUINOA)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REQUINOA)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99d4be1f01646b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ac928f4989845a5" /><Relationship Type="http://schemas.openxmlformats.org/officeDocument/2006/relationships/numbering" Target="/word/numbering.xml" Id="R95758009089a4755" /><Relationship Type="http://schemas.openxmlformats.org/officeDocument/2006/relationships/settings" Target="/word/settings.xml" Id="R1485807eaf154f6f" /><Relationship Type="http://schemas.openxmlformats.org/officeDocument/2006/relationships/image" Target="/word/media/257038d4-3097-4cb2-a429-3587cde53b11.png" Id="Rb1fb7a932f994948" /><Relationship Type="http://schemas.openxmlformats.org/officeDocument/2006/relationships/image" Target="/word/media/d0e0db43-0870-4421-b0ff-2c2a0a78be07.png" Id="R50a6c05f584e4b7e" /><Relationship Type="http://schemas.openxmlformats.org/officeDocument/2006/relationships/footer" Target="/word/footer1.xml" Id="Rc65fbc48b1434a67" /><Relationship Type="http://schemas.openxmlformats.org/officeDocument/2006/relationships/footer" Target="/word/footer2.xml" Id="Rc2451fe1988540a4" /><Relationship Type="http://schemas.openxmlformats.org/officeDocument/2006/relationships/footer" Target="/word/footer3.xml" Id="R793d2c4822da414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99d4be1f01646ba" /></Relationships>
</file>