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42eb4490ec40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48dcbd9f7746b1"/>
      <w:footerReference w:type="even" r:id="R4f1d965876c24aea"/>
      <w:footerReference w:type="first" r:id="Rdf18444e66e14b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8d1781b52740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DFZ-2013-5806-XIII-NE-EI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f8f1690e1646a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a175d7121d44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37557c157464c" /><Relationship Type="http://schemas.openxmlformats.org/officeDocument/2006/relationships/numbering" Target="/word/numbering.xml" Id="R94e07a9687724eac" /><Relationship Type="http://schemas.openxmlformats.org/officeDocument/2006/relationships/settings" Target="/word/settings.xml" Id="R11db306fca584ab2" /><Relationship Type="http://schemas.openxmlformats.org/officeDocument/2006/relationships/image" Target="/word/media/cb2970b7-b0ad-4f19-b192-fdf474a61c3d.png" Id="Ra88d1781b52740b7" /><Relationship Type="http://schemas.openxmlformats.org/officeDocument/2006/relationships/image" Target="/word/media/9fc9864f-8f21-486c-8e8d-42d110848f0c.png" Id="R10f8f1690e1646a6" /><Relationship Type="http://schemas.openxmlformats.org/officeDocument/2006/relationships/footer" Target="/word/footer1.xml" Id="R9a48dcbd9f7746b1" /><Relationship Type="http://schemas.openxmlformats.org/officeDocument/2006/relationships/footer" Target="/word/footer2.xml" Id="R4f1d965876c24aea" /><Relationship Type="http://schemas.openxmlformats.org/officeDocument/2006/relationships/footer" Target="/word/footer3.xml" Id="Rdf18444e66e14b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a175d7121d4498" /></Relationships>
</file>